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35E0B">
        <w:rPr>
          <w:rFonts w:ascii="Arial" w:hAnsi="Arial" w:cs="Arial"/>
          <w:sz w:val="22"/>
          <w:szCs w:val="22"/>
        </w:rPr>
        <w:t>October 9</w:t>
      </w:r>
      <w:r w:rsidR="008E30AD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8D70CC">
        <w:rPr>
          <w:rFonts w:ascii="Arial" w:hAnsi="Arial" w:cs="Arial"/>
          <w:sz w:val="22"/>
          <w:szCs w:val="22"/>
          <w:lang w:val="fr-FR"/>
        </w:rPr>
        <w:t>2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DF11D1">
        <w:rPr>
          <w:rFonts w:ascii="Arial" w:hAnsi="Arial" w:cs="Arial"/>
          <w:sz w:val="22"/>
          <w:szCs w:val="22"/>
          <w:lang w:val="fr-FR"/>
        </w:rPr>
        <w:t>18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1</w:t>
      </w:r>
      <w:r w:rsidR="00914207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D70CC">
        <w:rPr>
          <w:rFonts w:ascii="Arial" w:hAnsi="Arial" w:cs="Arial"/>
          <w:sz w:val="22"/>
          <w:szCs w:val="22"/>
          <w:lang w:val="fr-FR"/>
        </w:rPr>
        <w:t>1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Which of the following exist in its natural state as a diatomic?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helium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radium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iodine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boron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 xml:space="preserve">Which of the following represents a </w:t>
      </w:r>
      <w:proofErr w:type="gramStart"/>
      <w:r w:rsidRPr="00041A3E">
        <w:rPr>
          <w:rFonts w:asciiTheme="minorHAnsi" w:hAnsiTheme="minorHAnsi"/>
        </w:rPr>
        <w:t>tin(</w:t>
      </w:r>
      <w:proofErr w:type="gramEnd"/>
      <w:r w:rsidRPr="00041A3E">
        <w:rPr>
          <w:rFonts w:asciiTheme="minorHAnsi" w:hAnsiTheme="minorHAnsi"/>
        </w:rPr>
        <w:t>II) ion 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Ti</w:t>
      </w:r>
      <w:r w:rsidRPr="00041A3E">
        <w:rPr>
          <w:rFonts w:asciiTheme="minorHAnsi" w:hAnsiTheme="minorHAnsi"/>
          <w:vertAlign w:val="superscript"/>
        </w:rPr>
        <w:t>2+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Te</w:t>
      </w:r>
      <w:r w:rsidRPr="00041A3E">
        <w:rPr>
          <w:rFonts w:asciiTheme="minorHAnsi" w:hAnsiTheme="minorHAnsi"/>
          <w:vertAlign w:val="superscript"/>
        </w:rPr>
        <w:t>2+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Sn</w:t>
      </w:r>
      <w:r w:rsidRPr="00041A3E">
        <w:rPr>
          <w:rFonts w:asciiTheme="minorHAnsi" w:hAnsiTheme="minorHAnsi"/>
          <w:vertAlign w:val="superscript"/>
        </w:rPr>
        <w:t>2+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Tl</w:t>
      </w:r>
      <w:r w:rsidRPr="00041A3E">
        <w:rPr>
          <w:rFonts w:asciiTheme="minorHAnsi" w:hAnsiTheme="minorHAnsi"/>
          <w:vertAlign w:val="superscript"/>
        </w:rPr>
        <w:t xml:space="preserve">2+ </w:t>
      </w:r>
    </w:p>
    <w:p w:rsidR="00D04E0D" w:rsidRPr="00041A3E" w:rsidRDefault="00D04E0D" w:rsidP="00D04E0D">
      <w:pPr>
        <w:rPr>
          <w:rFonts w:asciiTheme="minorHAnsi" w:hAnsiTheme="minorHAnsi"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All chemical compounds must have a net charge of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0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+1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+2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The charges of compounds can vary.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Which is a binary compound?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1A3E">
        <w:rPr>
          <w:rFonts w:asciiTheme="minorHAnsi" w:hAnsiTheme="minorHAnsi"/>
          <w:lang w:val="pt-BR"/>
        </w:rPr>
        <w:lastRenderedPageBreak/>
        <w:t>H</w:t>
      </w:r>
      <w:r w:rsidRPr="00041A3E">
        <w:rPr>
          <w:rFonts w:asciiTheme="minorHAnsi" w:hAnsiTheme="minorHAnsi"/>
          <w:vertAlign w:val="subscript"/>
          <w:lang w:val="pt-BR"/>
        </w:rPr>
        <w:t>2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1A3E">
        <w:rPr>
          <w:rFonts w:asciiTheme="minorHAnsi" w:hAnsiTheme="minorHAnsi"/>
          <w:lang w:val="pt-BR"/>
        </w:rPr>
        <w:t>CaSO</w:t>
      </w:r>
      <w:r w:rsidRPr="00041A3E">
        <w:rPr>
          <w:rFonts w:asciiTheme="minorHAnsi" w:hAnsiTheme="minorHAnsi"/>
          <w:vertAlign w:val="subscript"/>
          <w:lang w:val="pt-BR"/>
        </w:rPr>
        <w:t>4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1A3E">
        <w:rPr>
          <w:rFonts w:asciiTheme="minorHAnsi" w:hAnsiTheme="minorHAnsi"/>
        </w:rPr>
        <w:lastRenderedPageBreak/>
        <w:t>KClO</w:t>
      </w:r>
      <w:proofErr w:type="spellEnd"/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041A3E">
        <w:rPr>
          <w:rFonts w:asciiTheme="minorHAnsi" w:hAnsiTheme="minorHAnsi"/>
          <w:lang w:val="pt-BR"/>
        </w:rPr>
        <w:t>H</w:t>
      </w:r>
      <w:r w:rsidRPr="00041A3E">
        <w:rPr>
          <w:rFonts w:asciiTheme="minorHAnsi" w:hAnsiTheme="minorHAnsi"/>
          <w:vertAlign w:val="subscript"/>
          <w:lang w:val="pt-BR"/>
        </w:rPr>
        <w:t>2</w:t>
      </w:r>
      <w:r w:rsidRPr="00041A3E">
        <w:rPr>
          <w:rFonts w:asciiTheme="minorHAnsi" w:hAnsiTheme="minorHAnsi"/>
          <w:lang w:val="pt-BR"/>
        </w:rPr>
        <w:t>O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Which compound’s name ends in -ide?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KClO</w:t>
      </w:r>
      <w:r w:rsidRPr="00041A3E">
        <w:rPr>
          <w:rFonts w:asciiTheme="minorHAnsi" w:hAnsiTheme="minorHAnsi"/>
          <w:vertAlign w:val="subscript"/>
        </w:rPr>
        <w:t>2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1A3E">
        <w:rPr>
          <w:rFonts w:asciiTheme="minorHAnsi" w:hAnsiTheme="minorHAnsi"/>
        </w:rPr>
        <w:t>KClO</w:t>
      </w:r>
      <w:proofErr w:type="spellEnd"/>
      <w:r w:rsidRPr="00041A3E">
        <w:rPr>
          <w:rFonts w:asciiTheme="minorHAnsi" w:hAnsiTheme="minorHAnsi"/>
        </w:rPr>
        <w:t xml:space="preserve"> </w:t>
      </w: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1A3E">
        <w:rPr>
          <w:rFonts w:asciiTheme="minorHAnsi" w:hAnsiTheme="minorHAnsi"/>
        </w:rPr>
        <w:lastRenderedPageBreak/>
        <w:t>KCl</w:t>
      </w:r>
      <w:proofErr w:type="spellEnd"/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KClO</w:t>
      </w:r>
      <w:r w:rsidRPr="00041A3E">
        <w:rPr>
          <w:rFonts w:asciiTheme="minorHAnsi" w:hAnsiTheme="minorHAnsi"/>
          <w:vertAlign w:val="subscript"/>
        </w:rPr>
        <w:t>3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Which of the following elements will most likely form ions with a –2 charge?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Cr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041A3E">
        <w:rPr>
          <w:rFonts w:asciiTheme="minorHAnsi" w:hAnsiTheme="minorHAnsi"/>
        </w:rPr>
        <w:t>Sr</w:t>
      </w:r>
      <w:proofErr w:type="spellEnd"/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Se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N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What is the molecular formula of a compound with the empirical formula CH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Cl and molar mass of 98.96 g?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CH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Cl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C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H</w:t>
      </w:r>
      <w:r w:rsidRPr="00041A3E">
        <w:rPr>
          <w:rFonts w:asciiTheme="minorHAnsi" w:hAnsiTheme="minorHAnsi"/>
          <w:vertAlign w:val="subscript"/>
        </w:rPr>
        <w:t>4</w:t>
      </w:r>
      <w:r w:rsidRPr="00041A3E">
        <w:rPr>
          <w:rFonts w:asciiTheme="minorHAnsi" w:hAnsiTheme="minorHAnsi"/>
        </w:rPr>
        <w:t>Cl</w:t>
      </w:r>
      <w:r w:rsidRPr="00041A3E">
        <w:rPr>
          <w:rFonts w:asciiTheme="minorHAnsi" w:hAnsiTheme="minorHAnsi"/>
          <w:vertAlign w:val="subscript"/>
        </w:rPr>
        <w:t>2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C</w:t>
      </w:r>
      <w:r w:rsidRPr="00041A3E">
        <w:rPr>
          <w:rFonts w:asciiTheme="minorHAnsi" w:hAnsiTheme="minorHAnsi"/>
          <w:vertAlign w:val="subscript"/>
        </w:rPr>
        <w:t>3</w:t>
      </w:r>
      <w:r w:rsidRPr="00041A3E">
        <w:rPr>
          <w:rFonts w:asciiTheme="minorHAnsi" w:hAnsiTheme="minorHAnsi"/>
        </w:rPr>
        <w:t>H</w:t>
      </w:r>
      <w:r w:rsidRPr="00041A3E">
        <w:rPr>
          <w:rFonts w:asciiTheme="minorHAnsi" w:hAnsiTheme="minorHAnsi"/>
          <w:vertAlign w:val="subscript"/>
        </w:rPr>
        <w:t>6</w:t>
      </w:r>
      <w:r w:rsidRPr="00041A3E">
        <w:rPr>
          <w:rFonts w:asciiTheme="minorHAnsi" w:hAnsiTheme="minorHAnsi"/>
        </w:rPr>
        <w:t>Cl</w:t>
      </w:r>
      <w:r w:rsidRPr="00041A3E">
        <w:rPr>
          <w:rFonts w:asciiTheme="minorHAnsi" w:hAnsiTheme="minorHAnsi"/>
          <w:vertAlign w:val="subscript"/>
        </w:rPr>
        <w:t>3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C</w:t>
      </w:r>
      <w:r w:rsidRPr="00041A3E">
        <w:rPr>
          <w:rFonts w:asciiTheme="minorHAnsi" w:hAnsiTheme="minorHAnsi"/>
          <w:vertAlign w:val="subscript"/>
        </w:rPr>
        <w:t>4</w:t>
      </w:r>
      <w:r w:rsidRPr="00041A3E">
        <w:rPr>
          <w:rFonts w:asciiTheme="minorHAnsi" w:hAnsiTheme="minorHAnsi"/>
        </w:rPr>
        <w:t>H</w:t>
      </w:r>
      <w:r w:rsidRPr="00041A3E">
        <w:rPr>
          <w:rFonts w:asciiTheme="minorHAnsi" w:hAnsiTheme="minorHAnsi"/>
          <w:vertAlign w:val="subscript"/>
        </w:rPr>
        <w:t>8</w:t>
      </w:r>
      <w:r w:rsidRPr="00041A3E">
        <w:rPr>
          <w:rFonts w:asciiTheme="minorHAnsi" w:hAnsiTheme="minorHAnsi"/>
        </w:rPr>
        <w:t>Cl</w:t>
      </w:r>
      <w:r w:rsidRPr="00041A3E">
        <w:rPr>
          <w:rFonts w:asciiTheme="minorHAnsi" w:hAnsiTheme="minorHAnsi"/>
          <w:vertAlign w:val="subscript"/>
        </w:rPr>
        <w:t>4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 xml:space="preserve">Which statement is </w:t>
      </w:r>
      <w:r w:rsidRPr="00041A3E">
        <w:rPr>
          <w:rFonts w:asciiTheme="minorHAnsi" w:hAnsiTheme="minorHAnsi"/>
          <w:b/>
        </w:rPr>
        <w:t>incorrect</w:t>
      </w:r>
      <w:r w:rsidRPr="00041A3E">
        <w:rPr>
          <w:rFonts w:asciiTheme="minorHAnsi" w:hAnsiTheme="minorHAnsi"/>
        </w:rPr>
        <w:t>?</w:t>
      </w: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one</w:t>
      </w:r>
      <w:proofErr w:type="gramEnd"/>
      <w:r w:rsidRPr="00041A3E">
        <w:rPr>
          <w:rFonts w:asciiTheme="minorHAnsi" w:hAnsiTheme="minorHAnsi"/>
        </w:rPr>
        <w:t xml:space="preserve"> mole equals 6.02 </w:t>
      </w:r>
      <w:r w:rsidRPr="00041A3E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9" o:title=""/>
          </v:shape>
          <o:OLEObject Type="Embed" ProgID="Equation.DSMT4" ShapeID="_x0000_i1025" DrawAspect="Content" ObjectID="_1442833366" r:id="rId10"/>
        </w:object>
      </w:r>
      <w:r w:rsidRPr="00041A3E">
        <w:rPr>
          <w:rFonts w:asciiTheme="minorHAnsi" w:hAnsiTheme="minorHAnsi"/>
        </w:rPr>
        <w:t xml:space="preserve"> 10</w:t>
      </w:r>
      <w:r w:rsidRPr="00041A3E">
        <w:rPr>
          <w:rFonts w:asciiTheme="minorHAnsi" w:hAnsiTheme="minorHAnsi"/>
          <w:vertAlign w:val="superscript"/>
        </w:rPr>
        <w:t xml:space="preserve">23 </w:t>
      </w:r>
      <w:r w:rsidRPr="00041A3E">
        <w:rPr>
          <w:rFonts w:asciiTheme="minorHAnsi" w:hAnsiTheme="minorHAnsi"/>
        </w:rPr>
        <w:t>g of a compound.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one</w:t>
      </w:r>
      <w:proofErr w:type="gramEnd"/>
      <w:r w:rsidRPr="00041A3E">
        <w:rPr>
          <w:rFonts w:asciiTheme="minorHAnsi" w:hAnsiTheme="minorHAnsi"/>
        </w:rPr>
        <w:t xml:space="preserve"> mole contains 6.02 </w:t>
      </w:r>
      <w:r w:rsidRPr="00041A3E">
        <w:rPr>
          <w:rFonts w:asciiTheme="minorHAnsi" w:hAnsiTheme="minorHAnsi"/>
          <w:position w:val="-4"/>
        </w:rPr>
        <w:object w:dxaOrig="180" w:dyaOrig="200">
          <v:shape id="_x0000_i1026" type="#_x0000_t75" style="width:8.85pt;height:9.5pt" o:ole="">
            <v:imagedata r:id="rId11" o:title=""/>
          </v:shape>
          <o:OLEObject Type="Embed" ProgID="Equation.DSMT4" ShapeID="_x0000_i1026" DrawAspect="Content" ObjectID="_1442833367" r:id="rId12"/>
        </w:object>
      </w:r>
      <w:r w:rsidRPr="00041A3E">
        <w:rPr>
          <w:rFonts w:asciiTheme="minorHAnsi" w:hAnsiTheme="minorHAnsi"/>
        </w:rPr>
        <w:t xml:space="preserve"> 10</w:t>
      </w:r>
      <w:r w:rsidRPr="00041A3E">
        <w:rPr>
          <w:rFonts w:asciiTheme="minorHAnsi" w:hAnsiTheme="minorHAnsi"/>
          <w:vertAlign w:val="superscript"/>
        </w:rPr>
        <w:t>23</w:t>
      </w:r>
      <w:r w:rsidRPr="00041A3E">
        <w:rPr>
          <w:rFonts w:asciiTheme="minorHAnsi" w:hAnsiTheme="minorHAnsi"/>
        </w:rPr>
        <w:t xml:space="preserve"> molecules.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one</w:t>
      </w:r>
      <w:proofErr w:type="gramEnd"/>
      <w:r w:rsidRPr="00041A3E">
        <w:rPr>
          <w:rFonts w:asciiTheme="minorHAnsi" w:hAnsiTheme="minorHAnsi"/>
        </w:rPr>
        <w:t xml:space="preserve"> molar mass equals one mole.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one</w:t>
      </w:r>
      <w:proofErr w:type="gramEnd"/>
      <w:r w:rsidRPr="00041A3E">
        <w:rPr>
          <w:rFonts w:asciiTheme="minorHAnsi" w:hAnsiTheme="minorHAnsi"/>
        </w:rPr>
        <w:t xml:space="preserve"> mole of water contains the same number of molecules as one mole of carbon dioxide.</w:t>
      </w:r>
    </w:p>
    <w:p w:rsidR="00D04E0D" w:rsidRPr="00041A3E" w:rsidRDefault="00D04E0D" w:rsidP="00D04E0D">
      <w:pPr>
        <w:rPr>
          <w:rFonts w:asciiTheme="minorHAnsi" w:hAnsiTheme="minorHAnsi"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In which pair would both compounds have the same empirical formula?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K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CrO</w:t>
      </w:r>
      <w:r w:rsidRPr="00041A3E">
        <w:rPr>
          <w:rFonts w:asciiTheme="minorHAnsi" w:hAnsiTheme="minorHAnsi"/>
          <w:vertAlign w:val="subscript"/>
        </w:rPr>
        <w:t>4</w:t>
      </w:r>
      <w:r w:rsidRPr="00041A3E">
        <w:rPr>
          <w:rFonts w:asciiTheme="minorHAnsi" w:hAnsiTheme="minorHAnsi"/>
        </w:rPr>
        <w:t xml:space="preserve"> and K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Cr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O</w:t>
      </w:r>
      <w:r w:rsidRPr="00041A3E">
        <w:rPr>
          <w:rFonts w:asciiTheme="minorHAnsi" w:hAnsiTheme="minorHAnsi"/>
          <w:vertAlign w:val="subscript"/>
        </w:rPr>
        <w:t>7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NaHCO</w:t>
      </w:r>
      <w:r w:rsidRPr="00041A3E">
        <w:rPr>
          <w:rFonts w:asciiTheme="minorHAnsi" w:hAnsiTheme="minorHAnsi"/>
          <w:vertAlign w:val="subscript"/>
        </w:rPr>
        <w:t>3</w:t>
      </w:r>
      <w:r w:rsidRPr="00041A3E">
        <w:rPr>
          <w:rFonts w:asciiTheme="minorHAnsi" w:hAnsiTheme="minorHAnsi"/>
        </w:rPr>
        <w:t xml:space="preserve"> and Na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CO</w:t>
      </w:r>
      <w:r w:rsidRPr="00041A3E">
        <w:rPr>
          <w:rFonts w:asciiTheme="minorHAnsi" w:hAnsiTheme="minorHAnsi"/>
          <w:vertAlign w:val="subscript"/>
        </w:rPr>
        <w:t>3</w:t>
      </w: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C</w:t>
      </w:r>
      <w:r w:rsidRPr="00041A3E">
        <w:rPr>
          <w:rFonts w:asciiTheme="minorHAnsi" w:hAnsiTheme="minorHAnsi"/>
          <w:vertAlign w:val="subscript"/>
        </w:rPr>
        <w:t>2</w:t>
      </w:r>
      <w:r w:rsidRPr="00041A3E">
        <w:rPr>
          <w:rFonts w:asciiTheme="minorHAnsi" w:hAnsiTheme="minorHAnsi"/>
        </w:rPr>
        <w:t>H</w:t>
      </w:r>
      <w:r w:rsidRPr="00041A3E">
        <w:rPr>
          <w:rFonts w:asciiTheme="minorHAnsi" w:hAnsiTheme="minorHAnsi"/>
          <w:vertAlign w:val="subscript"/>
        </w:rPr>
        <w:t>4</w:t>
      </w:r>
      <w:r w:rsidRPr="00041A3E">
        <w:rPr>
          <w:rFonts w:asciiTheme="minorHAnsi" w:hAnsiTheme="minorHAnsi"/>
        </w:rPr>
        <w:t xml:space="preserve"> and C</w:t>
      </w:r>
      <w:r w:rsidRPr="00041A3E">
        <w:rPr>
          <w:rFonts w:asciiTheme="minorHAnsi" w:hAnsiTheme="minorHAnsi"/>
          <w:vertAlign w:val="subscript"/>
        </w:rPr>
        <w:t>3</w:t>
      </w:r>
      <w:r w:rsidRPr="00041A3E">
        <w:rPr>
          <w:rFonts w:asciiTheme="minorHAnsi" w:hAnsiTheme="minorHAnsi"/>
        </w:rPr>
        <w:t>H</w:t>
      </w:r>
      <w:r w:rsidRPr="00041A3E">
        <w:rPr>
          <w:rFonts w:asciiTheme="minorHAnsi" w:hAnsiTheme="minorHAnsi"/>
          <w:vertAlign w:val="subscript"/>
        </w:rPr>
        <w:t>6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FeCl</w:t>
      </w:r>
      <w:r w:rsidRPr="00041A3E">
        <w:rPr>
          <w:rFonts w:asciiTheme="minorHAnsi" w:hAnsiTheme="minorHAnsi"/>
          <w:vertAlign w:val="subscript"/>
        </w:rPr>
        <w:t>3</w:t>
      </w:r>
      <w:r w:rsidRPr="00041A3E">
        <w:rPr>
          <w:rFonts w:asciiTheme="minorHAnsi" w:hAnsiTheme="minorHAnsi"/>
        </w:rPr>
        <w:t xml:space="preserve"> and FeCl</w:t>
      </w:r>
      <w:r w:rsidRPr="00041A3E">
        <w:rPr>
          <w:rFonts w:asciiTheme="minorHAnsi" w:hAnsiTheme="minorHAnsi"/>
          <w:vertAlign w:val="subscript"/>
        </w:rPr>
        <w:t>2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 xml:space="preserve">In the following reaction: Ba + </w:t>
      </w:r>
      <w:proofErr w:type="spellStart"/>
      <w:r w:rsidRPr="00041A3E">
        <w:rPr>
          <w:rFonts w:asciiTheme="minorHAnsi" w:hAnsiTheme="minorHAnsi"/>
        </w:rPr>
        <w:t>MgO</w:t>
      </w:r>
      <w:proofErr w:type="spellEnd"/>
      <w:r w:rsidRPr="00041A3E">
        <w:rPr>
          <w:rFonts w:asciiTheme="minorHAnsi" w:hAnsiTheme="minorHAnsi"/>
        </w:rPr>
        <w:t xml:space="preserve"> </w:t>
      </w:r>
      <w:r w:rsidRPr="00041A3E">
        <w:rPr>
          <w:rFonts w:asciiTheme="minorHAnsi" w:hAnsiTheme="minorHAnsi"/>
        </w:rPr>
        <w:sym w:font="Symbol" w:char="F0AE"/>
      </w:r>
      <w:r w:rsidRPr="00041A3E">
        <w:rPr>
          <w:rFonts w:asciiTheme="minorHAnsi" w:hAnsiTheme="minorHAnsi"/>
        </w:rPr>
        <w:t xml:space="preserve"> Mg + </w:t>
      </w:r>
      <w:proofErr w:type="spellStart"/>
      <w:r w:rsidRPr="00041A3E">
        <w:rPr>
          <w:rFonts w:asciiTheme="minorHAnsi" w:hAnsiTheme="minorHAnsi"/>
        </w:rPr>
        <w:t>BaO</w:t>
      </w:r>
      <w:proofErr w:type="spellEnd"/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 xml:space="preserve">Mg and </w:t>
      </w:r>
      <w:proofErr w:type="spellStart"/>
      <w:r w:rsidRPr="00041A3E">
        <w:rPr>
          <w:rFonts w:asciiTheme="minorHAnsi" w:hAnsiTheme="minorHAnsi"/>
        </w:rPr>
        <w:t>MgO</w:t>
      </w:r>
      <w:proofErr w:type="spellEnd"/>
      <w:r w:rsidRPr="00041A3E">
        <w:rPr>
          <w:rFonts w:asciiTheme="minorHAnsi" w:hAnsiTheme="minorHAnsi"/>
        </w:rPr>
        <w:t xml:space="preserve"> are products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 xml:space="preserve">Ba and </w:t>
      </w:r>
      <w:proofErr w:type="spellStart"/>
      <w:r w:rsidRPr="00041A3E">
        <w:rPr>
          <w:rFonts w:asciiTheme="minorHAnsi" w:hAnsiTheme="minorHAnsi"/>
        </w:rPr>
        <w:t>MgO</w:t>
      </w:r>
      <w:proofErr w:type="spellEnd"/>
      <w:r w:rsidRPr="00041A3E">
        <w:rPr>
          <w:rFonts w:asciiTheme="minorHAnsi" w:hAnsiTheme="minorHAnsi"/>
        </w:rPr>
        <w:t xml:space="preserve"> are products</w:t>
      </w: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 xml:space="preserve">Mg and </w:t>
      </w:r>
      <w:proofErr w:type="spellStart"/>
      <w:r w:rsidRPr="00041A3E">
        <w:rPr>
          <w:rFonts w:asciiTheme="minorHAnsi" w:hAnsiTheme="minorHAnsi"/>
        </w:rPr>
        <w:t>BaO</w:t>
      </w:r>
      <w:proofErr w:type="spellEnd"/>
      <w:r w:rsidRPr="00041A3E">
        <w:rPr>
          <w:rFonts w:asciiTheme="minorHAnsi" w:hAnsiTheme="minorHAnsi"/>
        </w:rPr>
        <w:t xml:space="preserve"> are products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lastRenderedPageBreak/>
        <w:t>Ba and Mg are products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Reactions which liberate heat are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endothermic</w:t>
      </w:r>
      <w:proofErr w:type="gramEnd"/>
      <w:r w:rsidRPr="00041A3E">
        <w:rPr>
          <w:rFonts w:asciiTheme="minorHAnsi" w:hAnsiTheme="minorHAnsi"/>
        </w:rPr>
        <w:t>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exothermic</w:t>
      </w:r>
      <w:proofErr w:type="gramEnd"/>
      <w:r w:rsidRPr="00041A3E">
        <w:rPr>
          <w:rFonts w:asciiTheme="minorHAnsi" w:hAnsiTheme="minorHAnsi"/>
        </w:rPr>
        <w:t>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041A3E">
        <w:rPr>
          <w:rFonts w:asciiTheme="minorHAnsi" w:hAnsiTheme="minorHAnsi"/>
        </w:rPr>
        <w:lastRenderedPageBreak/>
        <w:t>isothermic</w:t>
      </w:r>
      <w:proofErr w:type="spellEnd"/>
      <w:proofErr w:type="gramEnd"/>
      <w:r w:rsidRPr="00041A3E">
        <w:rPr>
          <w:rFonts w:asciiTheme="minorHAnsi" w:hAnsiTheme="minorHAnsi"/>
        </w:rPr>
        <w:t>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041A3E">
        <w:rPr>
          <w:rFonts w:asciiTheme="minorHAnsi" w:hAnsiTheme="minorHAnsi"/>
        </w:rPr>
        <w:t>protothermic</w:t>
      </w:r>
      <w:proofErr w:type="spellEnd"/>
      <w:proofErr w:type="gramEnd"/>
      <w:r w:rsidRPr="00041A3E">
        <w:rPr>
          <w:rFonts w:asciiTheme="minorHAnsi" w:hAnsiTheme="minorHAnsi"/>
        </w:rPr>
        <w:t>.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Gamma rays have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a</w:t>
      </w:r>
      <w:proofErr w:type="gramEnd"/>
      <w:r w:rsidRPr="00041A3E">
        <w:rPr>
          <w:rFonts w:asciiTheme="minorHAnsi" w:hAnsiTheme="minorHAnsi"/>
        </w:rPr>
        <w:t xml:space="preserve"> mass of 4 </w:t>
      </w:r>
      <w:proofErr w:type="spellStart"/>
      <w:r w:rsidRPr="00041A3E">
        <w:rPr>
          <w:rFonts w:asciiTheme="minorHAnsi" w:hAnsiTheme="minorHAnsi"/>
        </w:rPr>
        <w:t>amu</w:t>
      </w:r>
      <w:proofErr w:type="spellEnd"/>
      <w:r w:rsidRPr="00041A3E">
        <w:rPr>
          <w:rFonts w:asciiTheme="minorHAnsi" w:hAnsiTheme="minorHAnsi"/>
        </w:rPr>
        <w:t>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a</w:t>
      </w:r>
      <w:proofErr w:type="gramEnd"/>
      <w:r w:rsidRPr="00041A3E">
        <w:rPr>
          <w:rFonts w:asciiTheme="minorHAnsi" w:hAnsiTheme="minorHAnsi"/>
        </w:rPr>
        <w:t xml:space="preserve"> charge of +2.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a</w:t>
      </w:r>
      <w:proofErr w:type="gramEnd"/>
      <w:r w:rsidRPr="00041A3E">
        <w:rPr>
          <w:rFonts w:asciiTheme="minorHAnsi" w:hAnsiTheme="minorHAnsi"/>
        </w:rPr>
        <w:t xml:space="preserve"> charge of –1.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neither</w:t>
      </w:r>
      <w:proofErr w:type="gramEnd"/>
      <w:r w:rsidRPr="00041A3E">
        <w:rPr>
          <w:rFonts w:asciiTheme="minorHAnsi" w:hAnsiTheme="minorHAnsi"/>
        </w:rPr>
        <w:t xml:space="preserve"> mass nor charge.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A beta particle consists of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one</w:t>
      </w:r>
      <w:proofErr w:type="gramEnd"/>
      <w:r w:rsidRPr="00041A3E">
        <w:rPr>
          <w:rFonts w:asciiTheme="minorHAnsi" w:hAnsiTheme="minorHAnsi"/>
        </w:rPr>
        <w:t xml:space="preserve"> proton.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one</w:t>
      </w:r>
      <w:proofErr w:type="gramEnd"/>
      <w:r w:rsidRPr="00041A3E">
        <w:rPr>
          <w:rFonts w:asciiTheme="minorHAnsi" w:hAnsiTheme="minorHAnsi"/>
        </w:rPr>
        <w:t xml:space="preserve"> neutron.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one</w:t>
      </w:r>
      <w:proofErr w:type="gramEnd"/>
      <w:r w:rsidRPr="00041A3E">
        <w:rPr>
          <w:rFonts w:asciiTheme="minorHAnsi" w:hAnsiTheme="minorHAnsi"/>
        </w:rPr>
        <w:t xml:space="preserve"> electron.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two</w:t>
      </w:r>
      <w:proofErr w:type="gramEnd"/>
      <w:r w:rsidRPr="00041A3E">
        <w:rPr>
          <w:rFonts w:asciiTheme="minorHAnsi" w:hAnsiTheme="minorHAnsi"/>
        </w:rPr>
        <w:t xml:space="preserve"> protons and two neutrons.</w:t>
      </w:r>
    </w:p>
    <w:p w:rsidR="00D04E0D" w:rsidRPr="00041A3E" w:rsidRDefault="00D04E0D" w:rsidP="00D04E0D">
      <w:pPr>
        <w:rPr>
          <w:rFonts w:asciiTheme="minorHAnsi" w:hAnsiTheme="minorHAnsi"/>
          <w:iCs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In a nuclear reaction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041A3E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energy</w:t>
      </w:r>
      <w:proofErr w:type="gramEnd"/>
      <w:r w:rsidRPr="00041A3E">
        <w:rPr>
          <w:rFonts w:asciiTheme="minorHAnsi" w:hAnsiTheme="minorHAnsi"/>
        </w:rPr>
        <w:t xml:space="preserve"> is converted into mass.</w:t>
      </w:r>
    </w:p>
    <w:p w:rsidR="00D90FD5" w:rsidRPr="00041A3E" w:rsidRDefault="00D90FD5" w:rsidP="00D90FD5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mass</w:t>
      </w:r>
      <w:proofErr w:type="gramEnd"/>
      <w:r w:rsidRPr="00041A3E">
        <w:rPr>
          <w:rFonts w:asciiTheme="minorHAnsi" w:hAnsiTheme="minorHAnsi"/>
        </w:rPr>
        <w:t xml:space="preserve"> is converted into energy.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lastRenderedPageBreak/>
        <w:t>mass</w:t>
      </w:r>
      <w:proofErr w:type="gramEnd"/>
      <w:r w:rsidRPr="00041A3E">
        <w:rPr>
          <w:rFonts w:asciiTheme="minorHAnsi" w:hAnsiTheme="minorHAnsi"/>
        </w:rPr>
        <w:t xml:space="preserve"> is lost.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mass</w:t>
      </w:r>
      <w:proofErr w:type="gramEnd"/>
      <w:r w:rsidRPr="00041A3E">
        <w:rPr>
          <w:rFonts w:asciiTheme="minorHAnsi" w:hAnsiTheme="minorHAnsi"/>
        </w:rPr>
        <w:t xml:space="preserve"> is gained.</w:t>
      </w:r>
    </w:p>
    <w:p w:rsidR="00D04E0D" w:rsidRPr="00041A3E" w:rsidRDefault="00D04E0D" w:rsidP="00D04E0D">
      <w:pPr>
        <w:rPr>
          <w:rFonts w:asciiTheme="minorHAnsi" w:hAnsiTheme="minorHAnsi"/>
        </w:rPr>
        <w:sectPr w:rsidR="00D04E0D" w:rsidRPr="00041A3E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041A3E" w:rsidRDefault="00D04E0D" w:rsidP="00D04E0D">
      <w:pPr>
        <w:rPr>
          <w:rFonts w:asciiTheme="minorHAnsi" w:hAnsiTheme="minorHAnsi"/>
        </w:rPr>
      </w:pPr>
    </w:p>
    <w:p w:rsidR="00D04E0D" w:rsidRPr="00041A3E" w:rsidRDefault="00D04E0D" w:rsidP="00D04E0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Which is true about ionizing radiation?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It dislocates bonding electrons and creates ions.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It can damage DNA molecules.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041A3E">
        <w:rPr>
          <w:rFonts w:asciiTheme="minorHAnsi" w:hAnsiTheme="minorHAnsi"/>
        </w:rPr>
        <w:t>Both large acute doses and small chronic doses are harmful.</w:t>
      </w:r>
    </w:p>
    <w:p w:rsidR="00D04E0D" w:rsidRPr="00041A3E" w:rsidRDefault="00D04E0D" w:rsidP="00D04E0D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041A3E">
        <w:rPr>
          <w:rFonts w:asciiTheme="minorHAnsi" w:hAnsiTheme="minorHAnsi"/>
        </w:rPr>
        <w:t>All the</w:t>
      </w:r>
      <w:proofErr w:type="gramEnd"/>
      <w:r w:rsidRPr="00041A3E">
        <w:rPr>
          <w:rFonts w:asciiTheme="minorHAnsi" w:hAnsiTheme="minorHAnsi"/>
        </w:rPr>
        <w:t xml:space="preserve"> above are true.</w:t>
      </w:r>
    </w:p>
    <w:p w:rsidR="00D04E0D" w:rsidRPr="00041A3E" w:rsidRDefault="00D04E0D" w:rsidP="00D04E0D">
      <w:pPr>
        <w:rPr>
          <w:rFonts w:asciiTheme="minorHAnsi" w:hAnsiTheme="minorHAnsi"/>
          <w:iCs/>
        </w:rPr>
      </w:pPr>
    </w:p>
    <w:p w:rsidR="00D04E0D" w:rsidRPr="00A77371" w:rsidRDefault="00D04E0D" w:rsidP="00D04E0D">
      <w:pPr>
        <w:rPr>
          <w:rFonts w:asciiTheme="minorHAnsi" w:hAnsiTheme="minorHAnsi"/>
          <w:iCs/>
          <w:sz w:val="22"/>
          <w:szCs w:val="22"/>
        </w:rPr>
      </w:pP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</w:t>
      </w:r>
      <w:r w:rsidR="00D04E0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lithium sulfate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Li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S</w:t>
            </w:r>
            <w:r w:rsidR="002E2B32" w:rsidRPr="00041A3E">
              <w:rPr>
                <w:rFonts w:asciiTheme="minorHAnsi" w:hAnsiTheme="minorHAnsi"/>
                <w:sz w:val="40"/>
                <w:szCs w:val="40"/>
              </w:rPr>
              <w:t>O</w:t>
            </w:r>
            <w:r w:rsidR="002E2B32"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7F6F97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nitric acid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2E2B32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HNO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chromium(II) phosphide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D04E0D" w:rsidP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Cr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P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D90FD5" w:rsidP="00D90FD5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potassium</w:t>
            </w:r>
            <w:r w:rsidR="00D04E0D" w:rsidRPr="00041A3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hypo</w:t>
            </w:r>
            <w:r w:rsidR="00D04E0D" w:rsidRPr="00041A3E">
              <w:rPr>
                <w:rFonts w:asciiTheme="minorHAnsi" w:hAnsiTheme="minorHAnsi"/>
                <w:sz w:val="40"/>
                <w:szCs w:val="40"/>
              </w:rPr>
              <w:t>chlor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i</w:t>
            </w:r>
            <w:r w:rsidR="00D04E0D" w:rsidRPr="00041A3E">
              <w:rPr>
                <w:rFonts w:asciiTheme="minorHAnsi" w:hAnsiTheme="minorHAnsi"/>
                <w:sz w:val="40"/>
                <w:szCs w:val="40"/>
              </w:rPr>
              <w:t>te</w:t>
            </w:r>
          </w:p>
        </w:tc>
        <w:tc>
          <w:tcPr>
            <w:tcW w:w="4968" w:type="dxa"/>
          </w:tcPr>
          <w:p w:rsidR="007F6F97" w:rsidRPr="00041A3E" w:rsidRDefault="00D90FD5" w:rsidP="00914207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 w:rsidRPr="00041A3E">
              <w:rPr>
                <w:rFonts w:asciiTheme="minorHAnsi" w:hAnsiTheme="minorHAnsi"/>
                <w:sz w:val="40"/>
                <w:szCs w:val="40"/>
              </w:rPr>
              <w:t>KClO</w:t>
            </w:r>
            <w:proofErr w:type="spellEnd"/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D90FD5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 w:rsidRPr="00041A3E">
              <w:rPr>
                <w:rFonts w:asciiTheme="minorHAnsi" w:hAnsiTheme="minorHAnsi"/>
                <w:sz w:val="40"/>
                <w:szCs w:val="40"/>
              </w:rPr>
              <w:t>dinitrogen</w:t>
            </w:r>
            <w:proofErr w:type="spellEnd"/>
            <w:r w:rsidRPr="00041A3E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041A3E">
              <w:rPr>
                <w:rFonts w:asciiTheme="minorHAnsi" w:hAnsiTheme="minorHAnsi"/>
                <w:sz w:val="40"/>
                <w:szCs w:val="40"/>
              </w:rPr>
              <w:t>hexaiodide</w:t>
            </w:r>
            <w:proofErr w:type="spellEnd"/>
          </w:p>
        </w:tc>
        <w:tc>
          <w:tcPr>
            <w:tcW w:w="4968" w:type="dxa"/>
          </w:tcPr>
          <w:p w:rsidR="007F6F97" w:rsidRPr="00041A3E" w:rsidRDefault="00D90FD5" w:rsidP="00D90FD5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N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I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6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D90FD5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iron(</w:t>
            </w:r>
            <w:r w:rsidR="00D04E0D" w:rsidRPr="00041A3E">
              <w:rPr>
                <w:rFonts w:asciiTheme="minorHAnsi" w:hAnsiTheme="minorHAnsi"/>
                <w:sz w:val="40"/>
                <w:szCs w:val="40"/>
              </w:rPr>
              <w:t>II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I</w:t>
            </w:r>
            <w:r w:rsidR="00D04E0D" w:rsidRPr="00041A3E">
              <w:rPr>
                <w:rFonts w:asciiTheme="minorHAnsi" w:hAnsiTheme="minorHAnsi"/>
                <w:sz w:val="40"/>
                <w:szCs w:val="40"/>
              </w:rPr>
              <w:t>) hydroxide</w:t>
            </w:r>
          </w:p>
        </w:tc>
        <w:tc>
          <w:tcPr>
            <w:tcW w:w="4968" w:type="dxa"/>
          </w:tcPr>
          <w:p w:rsidR="007F6F97" w:rsidRPr="00041A3E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Fe(OH)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7C2F87" w:rsidRDefault="00501C69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31" type="#_x0000_t75" style="position:absolute;margin-left:364.1pt;margin-top:19.7pt;width:112.75pt;height:71.3pt;z-index:251660288" wrapcoords="-144 -227 -144 21600 21744 21600 21744 -227 -144 -227" stroked="t" strokecolor="black [3213]">
            <v:imagedata r:id="rId13" o:title=""/>
            <w10:wrap type="tight"/>
          </v:shape>
          <o:OLEObject Type="Embed" ProgID="StructureOLEServer.Document" ShapeID="_x0000_s1031" DrawAspect="Content" ObjectID="_1442833368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</w:t>
      </w:r>
      <w:r w:rsidR="00D04E0D">
        <w:rPr>
          <w:rFonts w:asciiTheme="minorHAnsi" w:hAnsiTheme="minorHAnsi"/>
          <w:color w:val="auto"/>
          <w:sz w:val="22"/>
          <w:szCs w:val="22"/>
        </w:rPr>
        <w:t>3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</w:t>
      </w:r>
      <w:r w:rsidR="00D04E0D">
        <w:rPr>
          <w:rFonts w:asciiTheme="minorHAnsi" w:hAnsiTheme="minorHAnsi"/>
          <w:color w:val="auto"/>
          <w:sz w:val="22"/>
          <w:szCs w:val="22"/>
        </w:rPr>
        <w:t>8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proofErr w:type="spellStart"/>
      <w:r w:rsidR="00D04E0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D04E0D">
        <w:rPr>
          <w:rFonts w:asciiTheme="minorHAnsi" w:hAnsiTheme="minorHAnsi"/>
          <w:color w:val="auto"/>
          <w:sz w:val="22"/>
          <w:szCs w:val="22"/>
        </w:rPr>
        <w:t xml:space="preserve"> is the primary flavor component in cinnamon.   Its IUPAC name is 4</w:t>
      </w:r>
      <w:proofErr w:type="gramStart"/>
      <w:r w:rsidR="00D04E0D">
        <w:rPr>
          <w:rFonts w:asciiTheme="minorHAnsi" w:hAnsiTheme="minorHAnsi"/>
          <w:color w:val="auto"/>
          <w:sz w:val="22"/>
          <w:szCs w:val="22"/>
        </w:rPr>
        <w:t>,4</w:t>
      </w:r>
      <w:proofErr w:type="gramEnd"/>
      <w:r w:rsidR="00D04E0D">
        <w:rPr>
          <w:rFonts w:asciiTheme="minorHAnsi" w:hAnsiTheme="minorHAnsi"/>
          <w:color w:val="auto"/>
          <w:sz w:val="22"/>
          <w:szCs w:val="22"/>
        </w:rPr>
        <w:t>-dimethylaminocinnamaldehyde and its structure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is shown on the right.  Its chemical formula is C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11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13</w:t>
      </w:r>
      <w:r w:rsidR="00D04E0D">
        <w:rPr>
          <w:rFonts w:asciiTheme="minorHAnsi" w:hAnsiTheme="minorHAnsi"/>
          <w:color w:val="auto"/>
          <w:sz w:val="22"/>
          <w:szCs w:val="22"/>
        </w:rPr>
        <w:t>N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 xml:space="preserve">Calculate the molar mass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molar mass=11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+13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+14.01 g/mol+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16.00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=132.11+13.104+14.01+16.00</m:t>
          </m:r>
        </m:oMath>
      </m:oMathPara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175.22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number of moles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156B7D">
        <w:rPr>
          <w:rFonts w:asciiTheme="minorHAnsi" w:hAnsiTheme="minorHAnsi"/>
          <w:sz w:val="22"/>
          <w:szCs w:val="22"/>
        </w:rPr>
        <w:t xml:space="preserve"> in a </w:t>
      </w:r>
      <w:r w:rsidR="00835E0B">
        <w:rPr>
          <w:rFonts w:asciiTheme="minorHAnsi" w:hAnsiTheme="minorHAnsi"/>
          <w:sz w:val="22"/>
          <w:szCs w:val="22"/>
        </w:rPr>
        <w:t>527</w:t>
      </w:r>
      <w:r w:rsidR="00156B7D">
        <w:rPr>
          <w:rFonts w:asciiTheme="minorHAnsi" w:hAnsiTheme="minorHAnsi"/>
          <w:sz w:val="22"/>
          <w:szCs w:val="22"/>
        </w:rPr>
        <w:t xml:space="preserve"> g sample of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NO=527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=3.01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mass in grams of one molecule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80825" w:rsidRDefault="002B4D5C" w:rsidP="005B7A98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NO=1 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=2.91×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NO 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a </w:t>
      </w:r>
      <w:r w:rsidR="00835E0B">
        <w:rPr>
          <w:rFonts w:asciiTheme="minorHAnsi" w:hAnsiTheme="minorHAnsi"/>
          <w:sz w:val="22"/>
          <w:szCs w:val="22"/>
        </w:rPr>
        <w:t>5.99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2F87">
        <w:rPr>
          <w:rFonts w:asciiTheme="minorHAnsi" w:hAnsiTheme="minorHAnsi"/>
          <w:sz w:val="22"/>
          <w:szCs w:val="22"/>
        </w:rPr>
        <w:t>mol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?mol C=5.99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=65.9 mol C</m:t>
          </m:r>
        </m:oMath>
      </m:oMathPara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</w:t>
      </w:r>
      <w:r w:rsidR="00156B7D">
        <w:rPr>
          <w:rFonts w:asciiTheme="minorHAnsi" w:hAnsiTheme="minorHAnsi"/>
          <w:sz w:val="22"/>
          <w:szCs w:val="22"/>
        </w:rPr>
        <w:t>hydrogen</w:t>
      </w:r>
      <w:r w:rsidRPr="007C2F87">
        <w:rPr>
          <w:rFonts w:asciiTheme="minorHAnsi" w:hAnsiTheme="minorHAnsi"/>
          <w:sz w:val="22"/>
          <w:szCs w:val="22"/>
        </w:rPr>
        <w:t xml:space="preserve"> in a </w:t>
      </w:r>
      <w:r w:rsidR="00835E0B">
        <w:rPr>
          <w:rFonts w:asciiTheme="minorHAnsi" w:hAnsiTheme="minorHAnsi"/>
          <w:sz w:val="22"/>
          <w:szCs w:val="22"/>
        </w:rPr>
        <w:t>12.8</w:t>
      </w:r>
      <w:r w:rsidRPr="007C2F87">
        <w:rPr>
          <w:rFonts w:asciiTheme="minorHAnsi" w:hAnsiTheme="minorHAnsi"/>
          <w:sz w:val="22"/>
          <w:szCs w:val="22"/>
        </w:rPr>
        <w:t xml:space="preserve"> g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O=12.8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13 mol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1.008 g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H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=0.957 g H</m:t>
          </m:r>
        </m:oMath>
      </m:oMathPara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that contains </w:t>
      </w:r>
      <w:r w:rsidR="00D90FD5">
        <w:rPr>
          <w:rFonts w:asciiTheme="minorHAnsi" w:hAnsiTheme="minorHAnsi"/>
          <w:sz w:val="22"/>
          <w:szCs w:val="22"/>
        </w:rPr>
        <w:t>8.94</w:t>
      </w:r>
      <w:r w:rsidR="00DF11D1">
        <w:rPr>
          <w:rFonts w:asciiTheme="minorHAnsi" w:hAnsiTheme="minorHAnsi"/>
          <w:sz w:val="22"/>
          <w:szCs w:val="22"/>
        </w:rPr>
        <w:t xml:space="preserve"> x 10</w:t>
      </w:r>
      <w:r w:rsidR="00DF11D1"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F11D1"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 xml:space="preserve">s of </w:t>
      </w:r>
      <w:r w:rsidR="00156B7D">
        <w:rPr>
          <w:rFonts w:asciiTheme="minorHAnsi" w:hAnsiTheme="minorHAnsi"/>
          <w:sz w:val="22"/>
          <w:szCs w:val="22"/>
        </w:rPr>
        <w:t>carbon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NO=8.94×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19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atoms C×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atom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11 mol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175.22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NO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=2.36×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NO</m:t>
          </m:r>
        </m:oMath>
      </m:oMathPara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7AD5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of </w:t>
      </w:r>
      <w:r w:rsidR="008F7373">
        <w:rPr>
          <w:rFonts w:asciiTheme="minorHAnsi" w:hAnsiTheme="minorHAnsi"/>
          <w:sz w:val="22"/>
          <w:szCs w:val="22"/>
        </w:rPr>
        <w:t>a nickel compound used to prepare surfaces for plating with different metals</w:t>
      </w:r>
      <w:r w:rsidR="001B5DAD" w:rsidRPr="007C2F87">
        <w:rPr>
          <w:rFonts w:asciiTheme="minorHAnsi" w:hAnsiTheme="minorHAnsi"/>
          <w:sz w:val="22"/>
          <w:szCs w:val="22"/>
        </w:rPr>
        <w:t xml:space="preserve">.  It is composed of </w:t>
      </w:r>
      <w:r w:rsidR="008F7373">
        <w:rPr>
          <w:rFonts w:asciiTheme="minorHAnsi" w:hAnsiTheme="minorHAnsi"/>
          <w:sz w:val="22"/>
          <w:szCs w:val="22"/>
        </w:rPr>
        <w:t>48.11</w:t>
      </w:r>
      <w:r w:rsidR="001B5DAD" w:rsidRPr="007C2F87">
        <w:rPr>
          <w:rFonts w:asciiTheme="minorHAnsi" w:hAnsiTheme="minorHAnsi"/>
          <w:sz w:val="22"/>
          <w:szCs w:val="22"/>
        </w:rPr>
        <w:t xml:space="preserve">% </w:t>
      </w:r>
      <w:r w:rsidR="008F7373">
        <w:rPr>
          <w:rFonts w:asciiTheme="minorHAnsi" w:hAnsiTheme="minorHAnsi"/>
          <w:sz w:val="22"/>
          <w:szCs w:val="22"/>
        </w:rPr>
        <w:t>Ni</w:t>
      </w:r>
      <w:r w:rsidR="001B5DAD" w:rsidRPr="007C2F87">
        <w:rPr>
          <w:rFonts w:asciiTheme="minorHAnsi" w:hAnsiTheme="minorHAnsi"/>
          <w:sz w:val="22"/>
          <w:szCs w:val="22"/>
        </w:rPr>
        <w:t xml:space="preserve">, </w:t>
      </w:r>
      <w:r w:rsidR="00B331A9">
        <w:rPr>
          <w:rFonts w:asciiTheme="minorHAnsi" w:hAnsiTheme="minorHAnsi"/>
          <w:sz w:val="22"/>
          <w:szCs w:val="22"/>
        </w:rPr>
        <w:t>34.97</w:t>
      </w:r>
      <w:r w:rsidR="00B331A9" w:rsidRPr="007C2F87">
        <w:rPr>
          <w:rFonts w:asciiTheme="minorHAnsi" w:hAnsiTheme="minorHAnsi"/>
          <w:sz w:val="22"/>
          <w:szCs w:val="22"/>
        </w:rPr>
        <w:t>% O</w:t>
      </w:r>
      <w:r w:rsidR="001B5DAD" w:rsidRPr="007C2F87">
        <w:rPr>
          <w:rFonts w:asciiTheme="minorHAnsi" w:hAnsiTheme="minorHAnsi"/>
          <w:sz w:val="22"/>
          <w:szCs w:val="22"/>
        </w:rPr>
        <w:t>, and</w:t>
      </w:r>
      <w:r w:rsidR="00B331A9">
        <w:rPr>
          <w:rFonts w:asciiTheme="minorHAnsi" w:hAnsiTheme="minorHAnsi"/>
          <w:sz w:val="22"/>
          <w:szCs w:val="22"/>
        </w:rPr>
        <w:t xml:space="preserve"> 16.92</w:t>
      </w:r>
      <w:r w:rsidR="00B331A9" w:rsidRPr="007C2F87">
        <w:rPr>
          <w:rFonts w:asciiTheme="minorHAnsi" w:hAnsiTheme="minorHAnsi"/>
          <w:sz w:val="22"/>
          <w:szCs w:val="22"/>
        </w:rPr>
        <w:t xml:space="preserve">% </w:t>
      </w:r>
      <w:r w:rsidR="00B331A9">
        <w:rPr>
          <w:rFonts w:asciiTheme="minorHAnsi" w:hAnsiTheme="minorHAnsi"/>
          <w:sz w:val="22"/>
          <w:szCs w:val="22"/>
        </w:rPr>
        <w:t>P</w:t>
      </w:r>
      <w:r w:rsidR="001B5DAD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180825" w:rsidRDefault="008F7373" w:rsidP="00506C9C">
      <w:pPr>
        <w:pStyle w:val="ListParagraph"/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48.11 g Ni×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Ni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58.69 g Ni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=0.8197 mol Ni</m:t>
          </m:r>
        </m:oMath>
      </m:oMathPara>
    </w:p>
    <w:p w:rsidR="00B331A9" w:rsidRPr="00180825" w:rsidRDefault="00B331A9" w:rsidP="00B331A9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34.97 g 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=2.186 mol O</m:t>
          </m:r>
        </m:oMath>
      </m:oMathPara>
    </w:p>
    <w:p w:rsidR="00506C9C" w:rsidRPr="00180825" w:rsidRDefault="008F7373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16.92 g P×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30.97 g P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=0.5463 mol P</m:t>
          </m:r>
        </m:oMath>
      </m:oMathPara>
    </w:p>
    <w:p w:rsidR="00506C9C" w:rsidRPr="00180825" w:rsidRDefault="00506C9C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506C9C" w:rsidRPr="00180825" w:rsidRDefault="00501C69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Ni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0.8197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0.5463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2.186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0.5463</m:t>
                      </m:r>
                    </m:den>
                  </m:f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0.5463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0.5463</m:t>
                  </m:r>
                </m:den>
              </m:f>
            </m:sub>
          </m:sSub>
        </m:oMath>
      </m:oMathPara>
    </w:p>
    <w:p w:rsidR="00506C9C" w:rsidRPr="00180825" w:rsidRDefault="00506C9C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506C9C" w:rsidRPr="00180825" w:rsidRDefault="00501C69" w:rsidP="00506C9C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Ni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1.50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Ni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914207" w:rsidRDefault="00914207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1B5DAD"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="001B5DAD"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AD4C5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Aqueous solutions of silver nitrate (AgNO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and aluminum iodide (AlI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are mixed together forming solid silver iodide (</w:t>
      </w:r>
      <w:proofErr w:type="spellStart"/>
      <w:r>
        <w:rPr>
          <w:rFonts w:asciiTheme="minorHAnsi" w:hAnsiTheme="minorHAnsi"/>
          <w:sz w:val="22"/>
          <w:szCs w:val="22"/>
        </w:rPr>
        <w:t>AgI</w:t>
      </w:r>
      <w:proofErr w:type="spellEnd"/>
      <w:r>
        <w:rPr>
          <w:rFonts w:asciiTheme="minorHAnsi" w:hAnsiTheme="minorHAnsi"/>
          <w:sz w:val="22"/>
          <w:szCs w:val="22"/>
        </w:rPr>
        <w:t>) and aqueous aluminum nitrate(Al(NO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="00935988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2E2B32" w:rsidRDefault="00AD4C53" w:rsidP="00506C9C">
      <w:pPr>
        <w:shd w:val="clear" w:color="auto" w:fill="D9D9D9" w:themeFill="background1" w:themeFillShade="D9"/>
        <w:ind w:left="14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 xml:space="preserve"> </w:t>
      </w:r>
      <w:proofErr w:type="gramStart"/>
      <w:r>
        <w:rPr>
          <w:rFonts w:asciiTheme="minorHAnsi" w:hAnsiTheme="minorHAnsi"/>
          <w:lang w:val="es-ES"/>
        </w:rPr>
        <w:t>AgNO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proofErr w:type="gramEnd"/>
      <w:r w:rsidR="00506C9C" w:rsidRPr="002E2B32"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+  </w:t>
      </w:r>
      <w:r>
        <w:rPr>
          <w:rFonts w:asciiTheme="minorHAnsi" w:hAnsiTheme="minorHAnsi"/>
          <w:lang w:val="es-ES"/>
        </w:rPr>
        <w:t>AlI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</w:t>
      </w:r>
      <w:r w:rsidR="00506C9C" w:rsidRPr="00506C9C">
        <w:rPr>
          <w:rFonts w:asciiTheme="minorHAnsi" w:hAnsiTheme="minorHAnsi"/>
        </w:rPr>
        <w:sym w:font="Wingdings" w:char="F0E0"/>
      </w:r>
      <w:r w:rsidR="00506C9C" w:rsidRPr="002E2B32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 xml:space="preserve">3 </w:t>
      </w:r>
      <w:proofErr w:type="spellStart"/>
      <w:r>
        <w:rPr>
          <w:rFonts w:asciiTheme="minorHAnsi" w:hAnsiTheme="minorHAnsi"/>
          <w:lang w:val="es-ES"/>
        </w:rPr>
        <w:t>AgI</w:t>
      </w:r>
      <w:proofErr w:type="spellEnd"/>
      <w:r w:rsidR="00506C9C" w:rsidRPr="002E2B32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s</w:t>
      </w:r>
      <w:r w:rsidR="00506C9C" w:rsidRPr="002E2B32">
        <w:rPr>
          <w:rFonts w:asciiTheme="minorHAnsi" w:hAnsiTheme="minorHAnsi"/>
          <w:lang w:val="es-ES"/>
        </w:rPr>
        <w:t xml:space="preserve">)  +  </w:t>
      </w:r>
      <w:r>
        <w:rPr>
          <w:rFonts w:asciiTheme="minorHAnsi" w:hAnsiTheme="minorHAnsi"/>
          <w:lang w:val="es-ES"/>
        </w:rPr>
        <w:t>Al(NO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>
        <w:rPr>
          <w:rFonts w:asciiTheme="minorHAnsi" w:hAnsiTheme="minorHAnsi"/>
          <w:lang w:val="es-ES"/>
        </w:rPr>
        <w:t>)</w:t>
      </w:r>
      <w:r w:rsidRPr="00AD4C53">
        <w:rPr>
          <w:rFonts w:asciiTheme="minorHAnsi" w:hAnsiTheme="minorHAnsi"/>
          <w:vertAlign w:val="subscript"/>
          <w:lang w:val="es-ES"/>
        </w:rPr>
        <w:t>3</w:t>
      </w:r>
      <w:r w:rsidR="00506C9C" w:rsidRPr="002E2B32"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aq</w:t>
      </w:r>
      <w:proofErr w:type="spellEnd"/>
      <w:r w:rsidR="00506C9C" w:rsidRPr="002E2B32">
        <w:rPr>
          <w:rFonts w:asciiTheme="minorHAnsi" w:hAnsiTheme="minorHAnsi"/>
          <w:lang w:val="es-ES"/>
        </w:rPr>
        <w:t xml:space="preserve">)  </w:t>
      </w:r>
    </w:p>
    <w:p w:rsidR="00506C9C" w:rsidRPr="002E2B32" w:rsidRDefault="00506C9C" w:rsidP="00506C9C">
      <w:pPr>
        <w:pStyle w:val="NormalText"/>
        <w:rPr>
          <w:rFonts w:asciiTheme="minorHAnsi" w:hAnsiTheme="minorHAnsi"/>
          <w:sz w:val="22"/>
          <w:szCs w:val="22"/>
          <w:lang w:val="es-ES"/>
        </w:rPr>
      </w:pPr>
    </w:p>
    <w:p w:rsidR="007C2F87" w:rsidRPr="007C2F87" w:rsidRDefault="00AD4C53" w:rsidP="007C2F87">
      <w:pPr>
        <w:pStyle w:val="ListParagraph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</w:t>
      </w:r>
      <w:r w:rsidRPr="00793483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S</w:t>
      </w:r>
      <w:r w:rsidRPr="00793483">
        <w:rPr>
          <w:rFonts w:asciiTheme="minorHAnsi" w:hAnsiTheme="minorHAnsi"/>
          <w:sz w:val="22"/>
          <w:szCs w:val="22"/>
          <w:vertAlign w:val="subscript"/>
        </w:rPr>
        <w:t>3</w:t>
      </w:r>
      <w:r w:rsidR="007C2F87" w:rsidRPr="007C2F87">
        <w:rPr>
          <w:rFonts w:asciiTheme="minorHAnsi" w:hAnsiTheme="minorHAnsi"/>
          <w:sz w:val="22"/>
          <w:szCs w:val="22"/>
        </w:rPr>
        <w:t xml:space="preserve">(s)  +  </w:t>
      </w:r>
      <w:proofErr w:type="spellStart"/>
      <w:r>
        <w:rPr>
          <w:rFonts w:asciiTheme="minorHAnsi" w:hAnsiTheme="minorHAnsi"/>
          <w:sz w:val="22"/>
          <w:szCs w:val="22"/>
        </w:rPr>
        <w:t>HCl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="007C2F87"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 xml:space="preserve">)  </w:t>
      </w:r>
      <w:r w:rsidR="007C2F87" w:rsidRPr="007C2F87">
        <w:rPr>
          <w:rFonts w:asciiTheme="minorHAnsi" w:hAnsiTheme="minorHAnsi"/>
          <w:sz w:val="22"/>
          <w:szCs w:val="22"/>
        </w:rPr>
        <w:sym w:font="Wingdings" w:char="F0E0"/>
      </w:r>
      <w:r w:rsidR="007C2F87" w:rsidRPr="007C2F8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BiCl</w:t>
      </w:r>
      <w:r w:rsidRPr="00793483">
        <w:rPr>
          <w:rFonts w:asciiTheme="minorHAnsi" w:hAnsiTheme="minorHAnsi"/>
          <w:sz w:val="22"/>
          <w:szCs w:val="22"/>
          <w:vertAlign w:val="subscript"/>
        </w:rPr>
        <w:t>3</w:t>
      </w:r>
      <w:r w:rsidR="007C2F87"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="00793483">
        <w:rPr>
          <w:rFonts w:asciiTheme="minorHAnsi" w:hAnsiTheme="minorHAnsi"/>
          <w:sz w:val="22"/>
          <w:szCs w:val="22"/>
        </w:rPr>
        <w:t>aq</w:t>
      </w:r>
      <w:proofErr w:type="spellEnd"/>
      <w:r w:rsidR="007C2F87" w:rsidRPr="007C2F87">
        <w:rPr>
          <w:rFonts w:asciiTheme="minorHAnsi" w:hAnsiTheme="minorHAnsi"/>
          <w:sz w:val="22"/>
          <w:szCs w:val="22"/>
        </w:rPr>
        <w:t xml:space="preserve">)  +  </w:t>
      </w:r>
      <w:r w:rsidR="00793483">
        <w:rPr>
          <w:rFonts w:asciiTheme="minorHAnsi" w:hAnsiTheme="minorHAnsi"/>
          <w:sz w:val="22"/>
          <w:szCs w:val="22"/>
        </w:rPr>
        <w:t>H</w:t>
      </w:r>
      <w:r w:rsidR="00793483" w:rsidRPr="00793483">
        <w:rPr>
          <w:rFonts w:asciiTheme="minorHAnsi" w:hAnsiTheme="minorHAnsi"/>
          <w:sz w:val="22"/>
          <w:szCs w:val="22"/>
          <w:vertAlign w:val="subscript"/>
        </w:rPr>
        <w:t>2</w:t>
      </w:r>
      <w:r w:rsidR="00793483">
        <w:rPr>
          <w:rFonts w:asciiTheme="minorHAnsi" w:hAnsiTheme="minorHAnsi"/>
          <w:sz w:val="22"/>
          <w:szCs w:val="22"/>
        </w:rPr>
        <w:t>S</w:t>
      </w:r>
      <w:r w:rsidR="007C2F87" w:rsidRPr="007C2F87"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g</w:t>
      </w:r>
      <w:r w:rsidR="007C2F87" w:rsidRPr="007C2F87">
        <w:rPr>
          <w:rFonts w:asciiTheme="minorHAnsi" w:hAnsiTheme="minorHAnsi"/>
          <w:sz w:val="22"/>
          <w:szCs w:val="22"/>
        </w:rPr>
        <w:t>)</w:t>
      </w:r>
    </w:p>
    <w:p w:rsidR="007C2F87" w:rsidRDefault="007C2F87" w:rsidP="007C2F87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pStyle w:val="ListParagraph"/>
        <w:shd w:val="clear" w:color="auto" w:fill="D9D9D9" w:themeFill="background1" w:themeFillShade="D9"/>
        <w:ind w:left="1440"/>
        <w:rPr>
          <w:rFonts w:asciiTheme="minorHAnsi" w:hAnsiTheme="minorHAnsi"/>
        </w:rPr>
      </w:pPr>
      <w:r w:rsidRPr="00793483">
        <w:rPr>
          <w:rFonts w:asciiTheme="minorHAnsi" w:hAnsiTheme="minorHAnsi"/>
        </w:rPr>
        <w:t>Bi</w:t>
      </w:r>
      <w:r w:rsidRPr="00793483">
        <w:rPr>
          <w:rFonts w:asciiTheme="minorHAnsi" w:hAnsiTheme="minorHAnsi"/>
          <w:vertAlign w:val="subscript"/>
        </w:rPr>
        <w:t>2</w:t>
      </w:r>
      <w:r w:rsidRPr="00793483">
        <w:rPr>
          <w:rFonts w:asciiTheme="minorHAnsi" w:hAnsiTheme="minorHAnsi"/>
        </w:rPr>
        <w:t>S</w:t>
      </w:r>
      <w:r w:rsidRPr="00793483">
        <w:rPr>
          <w:rFonts w:asciiTheme="minorHAnsi" w:hAnsiTheme="minorHAnsi"/>
          <w:vertAlign w:val="subscript"/>
        </w:rPr>
        <w:t>3</w:t>
      </w:r>
      <w:r w:rsidRPr="00793483">
        <w:rPr>
          <w:rFonts w:asciiTheme="minorHAnsi" w:hAnsiTheme="minorHAnsi"/>
        </w:rPr>
        <w:t>(s</w:t>
      </w:r>
      <w:proofErr w:type="gramStart"/>
      <w:r w:rsidRPr="00793483">
        <w:rPr>
          <w:rFonts w:asciiTheme="minorHAnsi" w:hAnsiTheme="minorHAnsi"/>
        </w:rPr>
        <w:t>)  +</w:t>
      </w:r>
      <w:proofErr w:type="gramEnd"/>
      <w:r w:rsidRPr="007934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6 </w:t>
      </w:r>
      <w:proofErr w:type="spellStart"/>
      <w:r w:rsidRPr="00793483">
        <w:rPr>
          <w:rFonts w:asciiTheme="minorHAnsi" w:hAnsiTheme="minorHAnsi"/>
        </w:rPr>
        <w:t>HCl</w:t>
      </w:r>
      <w:proofErr w:type="spellEnd"/>
      <w:r w:rsidRPr="00793483">
        <w:rPr>
          <w:rFonts w:asciiTheme="minorHAnsi" w:hAnsiTheme="minorHAnsi"/>
        </w:rPr>
        <w:t>(</w:t>
      </w:r>
      <w:proofErr w:type="spellStart"/>
      <w:r w:rsidRPr="00793483">
        <w:rPr>
          <w:rFonts w:asciiTheme="minorHAnsi" w:hAnsiTheme="minorHAnsi"/>
        </w:rPr>
        <w:t>aq</w:t>
      </w:r>
      <w:proofErr w:type="spellEnd"/>
      <w:r w:rsidRPr="00793483">
        <w:rPr>
          <w:rFonts w:asciiTheme="minorHAnsi" w:hAnsiTheme="minorHAnsi"/>
        </w:rPr>
        <w:t xml:space="preserve">)  </w:t>
      </w:r>
      <w:r w:rsidRPr="00793483">
        <w:rPr>
          <w:rFonts w:asciiTheme="minorHAnsi" w:hAnsiTheme="minorHAnsi"/>
        </w:rPr>
        <w:sym w:font="Wingdings" w:char="F0E0"/>
      </w:r>
      <w:r w:rsidRPr="0079348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2 </w:t>
      </w:r>
      <w:r w:rsidRPr="00793483">
        <w:rPr>
          <w:rFonts w:asciiTheme="minorHAnsi" w:hAnsiTheme="minorHAnsi"/>
        </w:rPr>
        <w:t>BiCl</w:t>
      </w:r>
      <w:r w:rsidRPr="00793483">
        <w:rPr>
          <w:rFonts w:asciiTheme="minorHAnsi" w:hAnsiTheme="minorHAnsi"/>
          <w:vertAlign w:val="subscript"/>
        </w:rPr>
        <w:t>3</w:t>
      </w:r>
      <w:r w:rsidRPr="00793483">
        <w:rPr>
          <w:rFonts w:asciiTheme="minorHAnsi" w:hAnsiTheme="minorHAnsi"/>
        </w:rPr>
        <w:t>(</w:t>
      </w:r>
      <w:proofErr w:type="spellStart"/>
      <w:r w:rsidRPr="00793483">
        <w:rPr>
          <w:rFonts w:asciiTheme="minorHAnsi" w:hAnsiTheme="minorHAnsi"/>
        </w:rPr>
        <w:t>aq</w:t>
      </w:r>
      <w:proofErr w:type="spellEnd"/>
      <w:r w:rsidRPr="00793483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 xml:space="preserve">3 </w:t>
      </w:r>
      <w:r w:rsidRPr="00793483">
        <w:rPr>
          <w:rFonts w:asciiTheme="minorHAnsi" w:hAnsiTheme="minorHAnsi"/>
        </w:rPr>
        <w:t>H</w:t>
      </w:r>
      <w:r w:rsidRPr="00793483">
        <w:rPr>
          <w:rFonts w:asciiTheme="minorHAnsi" w:hAnsiTheme="minorHAnsi"/>
          <w:vertAlign w:val="subscript"/>
        </w:rPr>
        <w:t>2</w:t>
      </w:r>
      <w:r w:rsidRPr="00793483">
        <w:rPr>
          <w:rFonts w:asciiTheme="minorHAnsi" w:hAnsiTheme="minorHAnsi"/>
        </w:rPr>
        <w:t>S(g)</w:t>
      </w: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93483">
        <w:rPr>
          <w:rFonts w:asciiTheme="minorHAnsi" w:hAnsiTheme="minorHAnsi"/>
          <w:sz w:val="22"/>
          <w:szCs w:val="22"/>
        </w:rPr>
        <w:t xml:space="preserve">Write a balanced equation for the decay of </w:t>
      </w:r>
      <w:r w:rsidR="00B331A9">
        <w:rPr>
          <w:rFonts w:asciiTheme="minorHAnsi" w:hAnsiTheme="minorHAnsi"/>
          <w:sz w:val="22"/>
          <w:szCs w:val="22"/>
        </w:rPr>
        <w:t>polonium</w:t>
      </w:r>
      <w:r w:rsidR="00793483">
        <w:rPr>
          <w:rFonts w:asciiTheme="minorHAnsi" w:hAnsiTheme="minorHAnsi"/>
          <w:sz w:val="22"/>
          <w:szCs w:val="22"/>
        </w:rPr>
        <w:t>-</w:t>
      </w:r>
      <w:r w:rsidR="00B331A9">
        <w:rPr>
          <w:rFonts w:asciiTheme="minorHAnsi" w:hAnsiTheme="minorHAnsi"/>
          <w:sz w:val="22"/>
          <w:szCs w:val="22"/>
        </w:rPr>
        <w:t>210</w:t>
      </w:r>
      <w:r w:rsidR="00793483">
        <w:rPr>
          <w:rFonts w:asciiTheme="minorHAnsi" w:hAnsiTheme="minorHAnsi"/>
          <w:sz w:val="22"/>
          <w:szCs w:val="22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sPre>
      </m:oMath>
      <w:r w:rsidR="00793483">
        <w:rPr>
          <w:rFonts w:asciiTheme="minorHAnsi" w:hAnsiTheme="minorHAnsi"/>
          <w:sz w:val="22"/>
          <w:szCs w:val="22"/>
        </w:rPr>
        <w:t>) by alpha emission.</w:t>
      </w: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501C69" w:rsidP="00AC7D85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84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210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Po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He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82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206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Pb</m:t>
              </m:r>
            </m:e>
          </m:sPre>
        </m:oMath>
      </m:oMathPara>
    </w:p>
    <w:p w:rsidR="00793483" w:rsidRDefault="00793483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(3 points) Write a balanced nuclear equation for the decay of cesium-137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Cs</m:t>
            </m:r>
          </m:e>
        </m:sPre>
      </m:oMath>
      <w:r>
        <w:rPr>
          <w:rFonts w:asciiTheme="minorHAnsi" w:hAnsiTheme="minorHAnsi"/>
          <w:sz w:val="22"/>
          <w:szCs w:val="22"/>
        </w:rPr>
        <w:t>) by beta emission.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Default="00501C69" w:rsidP="00AC7D85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55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137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Cs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</m:sPre>
          <m:r>
            <w:rPr>
              <w:rFonts w:ascii="Cambria Math" w:hAnsi="Cambria Math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sz w:val="22"/>
                  <w:szCs w:val="22"/>
                </w:rPr>
                <m:t>56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137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Ba</m:t>
              </m:r>
            </m:e>
          </m:sPre>
        </m:oMath>
      </m:oMathPara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The half life of I-123 is 13 hours.  If a </w:t>
      </w:r>
      <w:r w:rsidR="00AC7D8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0 mg sample of I-123 is administered to a patient, how many mg remain after 2 days and 4 hours (52 hours)?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shd w:val="clear" w:color="auto" w:fill="D9D9D9" w:themeFill="background1" w:themeFillShade="D9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40 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13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20mg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26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10mg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39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5.0mg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 xml:space="preserve">52 </m:t>
              </m:r>
              <m:r>
                <w:rPr>
                  <w:rFonts w:ascii="Cambria Math" w:hAnsi="Cambria Math" w:cs="Arial"/>
                </w:rPr>
                <m:t>hr</m:t>
              </m:r>
            </m:lim>
          </m:limUpp>
          <m:r>
            <w:rPr>
              <w:rFonts w:ascii="Cambria Math" w:hAnsi="Cambria Math" w:cs="Arial"/>
            </w:rPr>
            <m:t>2.5mg</m:t>
          </m:r>
        </m:oMath>
      </m:oMathPara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</w:t>
      </w:r>
      <w:r w:rsidR="00E76566">
        <w:rPr>
          <w:rFonts w:asciiTheme="minorHAnsi" w:hAnsiTheme="minorHAnsi"/>
          <w:sz w:val="22"/>
          <w:szCs w:val="22"/>
        </w:rPr>
        <w:t xml:space="preserve">Matches contain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tetraphosphorous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</w:t>
      </w:r>
      <w:r w:rsidR="00E76566">
        <w:rPr>
          <w:rFonts w:asciiTheme="minorHAnsi" w:hAnsiTheme="minorHAnsi"/>
          <w:sz w:val="22"/>
          <w:szCs w:val="22"/>
        </w:rPr>
        <w:t xml:space="preserve"> </w:t>
      </w:r>
      <w:r w:rsidRPr="007C2F87">
        <w:rPr>
          <w:rFonts w:asciiTheme="minorHAnsi" w:hAnsiTheme="minorHAnsi"/>
          <w:sz w:val="22"/>
          <w:szCs w:val="22"/>
        </w:rPr>
        <w:t xml:space="preserve">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F76EA">
        <w:rPr>
          <w:rFonts w:asciiTheme="minorHAnsi" w:hAnsiTheme="minorHAnsi" w:cstheme="minorHAnsi"/>
          <w:sz w:val="16"/>
          <w:szCs w:val="16"/>
        </w:rPr>
        <w:t>tetraphosphor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tetraphospho</w:t>
      </w:r>
      <w:r w:rsidR="008F76EA">
        <w:rPr>
          <w:rFonts w:asciiTheme="minorHAnsi" w:hAnsiTheme="minorHAnsi" w:cstheme="minorHAnsi"/>
          <w:sz w:val="16"/>
          <w:szCs w:val="16"/>
        </w:rPr>
        <w:t>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sulfur </w:t>
      </w:r>
    </w:p>
    <w:p w:rsidR="00A240B0" w:rsidRP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A240B0">
        <w:rPr>
          <w:rFonts w:asciiTheme="minorHAnsi" w:hAnsiTheme="minorHAnsi" w:cstheme="minorHAnsi"/>
          <w:sz w:val="16"/>
          <w:szCs w:val="16"/>
        </w:rPr>
        <w:t>chlorate</w:t>
      </w:r>
      <w:proofErr w:type="gram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trisulfide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chloride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decoxide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240B0">
        <w:rPr>
          <w:rFonts w:asciiTheme="minorHAnsi" w:hAnsiTheme="minorHAnsi" w:cstheme="minorHAnsi"/>
          <w:sz w:val="16"/>
          <w:szCs w:val="16"/>
        </w:rPr>
        <w:t>dioxide</w:t>
      </w:r>
    </w:p>
    <w:p w:rsidR="00A240B0" w:rsidRDefault="00A240B0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8"/>
          <w:szCs w:val="28"/>
        </w:rPr>
      </w:pPr>
      <w:r w:rsidRPr="000910B3">
        <w:rPr>
          <w:rFonts w:asciiTheme="minorHAnsi" w:hAnsiTheme="minorHAnsi" w:cstheme="minorHAnsi"/>
          <w:sz w:val="28"/>
          <w:szCs w:val="28"/>
        </w:rPr>
        <w:t>16 KClO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S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16KCl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+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9 SO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Pr="000910B3">
        <w:rPr>
          <w:rFonts w:asciiTheme="minorHAnsi" w:hAnsiTheme="minorHAnsi" w:cstheme="minorHAnsi"/>
          <w:sz w:val="28"/>
          <w:szCs w:val="28"/>
        </w:rPr>
        <w:t>+  895</w:t>
      </w:r>
      <w:r w:rsidR="008F76EA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0910B3">
        <w:rPr>
          <w:rFonts w:asciiTheme="minorHAnsi" w:hAnsiTheme="minorHAnsi" w:cstheme="minorHAnsi"/>
          <w:sz w:val="28"/>
          <w:szCs w:val="28"/>
        </w:rPr>
        <w:t xml:space="preserve"> kJ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0910B3">
        <w:rPr>
          <w:rFonts w:asciiTheme="minorHAnsi" w:hAnsiTheme="minorHAnsi" w:cstheme="minorHAnsi"/>
          <w:sz w:val="18"/>
          <w:szCs w:val="18"/>
        </w:rPr>
        <w:t>122.6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</w:t>
      </w:r>
      <w:r w:rsidR="000910B3">
        <w:rPr>
          <w:rFonts w:asciiTheme="minorHAnsi" w:hAnsiTheme="minorHAnsi" w:cstheme="minorHAnsi"/>
          <w:sz w:val="18"/>
          <w:szCs w:val="18"/>
        </w:rPr>
        <w:t xml:space="preserve">      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</w:t>
      </w:r>
      <w:r w:rsidR="000910B3">
        <w:rPr>
          <w:rFonts w:asciiTheme="minorHAnsi" w:hAnsiTheme="minorHAnsi" w:cstheme="minorHAnsi"/>
          <w:sz w:val="18"/>
          <w:szCs w:val="18"/>
        </w:rPr>
        <w:t>220.1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74.55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0910B3">
        <w:rPr>
          <w:rFonts w:asciiTheme="minorHAnsi" w:hAnsiTheme="minorHAnsi" w:cstheme="minorHAnsi"/>
          <w:sz w:val="18"/>
          <w:szCs w:val="18"/>
        </w:rPr>
        <w:t>283.9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64.07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</w:t>
      </w:r>
      <w:r w:rsidR="000910B3">
        <w:rPr>
          <w:rFonts w:asciiTheme="minorHAnsi" w:hAnsiTheme="minorHAnsi"/>
          <w:sz w:val="22"/>
          <w:szCs w:val="22"/>
        </w:rPr>
        <w:t xml:space="preserve">potassium chlorate </w:t>
      </w:r>
      <w:r w:rsidRPr="007C2F87">
        <w:rPr>
          <w:rFonts w:asciiTheme="minorHAnsi" w:hAnsiTheme="minorHAnsi"/>
          <w:sz w:val="22"/>
          <w:szCs w:val="22"/>
        </w:rPr>
        <w:t xml:space="preserve">can react with </w:t>
      </w:r>
      <w:r w:rsidR="0062244E">
        <w:rPr>
          <w:rFonts w:asciiTheme="minorHAnsi" w:hAnsiTheme="minorHAnsi"/>
          <w:sz w:val="22"/>
          <w:szCs w:val="22"/>
        </w:rPr>
        <w:t>8.44</w:t>
      </w:r>
      <w:r w:rsidRPr="007C2F87">
        <w:rPr>
          <w:rFonts w:asciiTheme="minorHAnsi" w:hAnsiTheme="minorHAnsi"/>
          <w:sz w:val="22"/>
          <w:szCs w:val="22"/>
        </w:rPr>
        <w:t xml:space="preserve"> moles of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=8.44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=45.0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A240B0">
        <w:rPr>
          <w:rFonts w:asciiTheme="minorHAnsi" w:hAnsiTheme="minorHAnsi"/>
          <w:sz w:val="22"/>
          <w:szCs w:val="22"/>
        </w:rPr>
        <w:t>grams</w:t>
      </w:r>
      <w:r w:rsidR="008F76E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decoxide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can be formed from the reac</w:t>
      </w:r>
      <w:r w:rsidR="008F76EA">
        <w:rPr>
          <w:rFonts w:asciiTheme="minorHAnsi" w:hAnsiTheme="minorHAnsi"/>
          <w:sz w:val="22"/>
          <w:szCs w:val="22"/>
        </w:rPr>
        <w:t xml:space="preserve">tion of </w:t>
      </w:r>
      <w:r w:rsidR="0062244E">
        <w:rPr>
          <w:rFonts w:asciiTheme="minorHAnsi" w:hAnsiTheme="minorHAnsi"/>
          <w:sz w:val="22"/>
          <w:szCs w:val="22"/>
        </w:rPr>
        <w:t>28.7</w:t>
      </w:r>
      <w:r w:rsidR="008F76EA">
        <w:rPr>
          <w:rFonts w:asciiTheme="minorHAnsi" w:hAnsiTheme="minorHAnsi"/>
          <w:sz w:val="22"/>
          <w:szCs w:val="22"/>
        </w:rPr>
        <w:t xml:space="preserve"> g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trisulfide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with excess potassium chlorate?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=28.7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=37.0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62244E">
        <w:rPr>
          <w:rFonts w:asciiTheme="minorHAnsi" w:hAnsiTheme="minorHAnsi"/>
          <w:sz w:val="22"/>
          <w:szCs w:val="22"/>
        </w:rPr>
        <w:t>8</w:t>
      </w:r>
      <w:r w:rsidR="00A240B0">
        <w:rPr>
          <w:rFonts w:asciiTheme="minorHAnsi" w:hAnsiTheme="minorHAnsi"/>
          <w:sz w:val="22"/>
          <w:szCs w:val="22"/>
        </w:rPr>
        <w:t>00.0</w:t>
      </w:r>
      <w:r>
        <w:rPr>
          <w:rFonts w:asciiTheme="minorHAnsi" w:hAnsiTheme="minorHAnsi"/>
          <w:sz w:val="22"/>
          <w:szCs w:val="22"/>
        </w:rPr>
        <w:t xml:space="preserve"> grams of </w:t>
      </w:r>
      <w:r w:rsidR="00A240B0">
        <w:rPr>
          <w:rFonts w:asciiTheme="minorHAnsi" w:hAnsiTheme="minorHAnsi"/>
          <w:sz w:val="22"/>
          <w:szCs w:val="22"/>
        </w:rPr>
        <w:t>potassium chlorate</w:t>
      </w:r>
      <w:r>
        <w:rPr>
          <w:rFonts w:asciiTheme="minorHAnsi" w:hAnsiTheme="minorHAnsi"/>
          <w:sz w:val="22"/>
          <w:szCs w:val="22"/>
        </w:rPr>
        <w:t xml:space="preserve"> react with excess </w:t>
      </w:r>
      <w:r w:rsidR="00A240B0">
        <w:rPr>
          <w:rFonts w:asciiTheme="minorHAnsi" w:hAnsiTheme="minorHAnsi"/>
          <w:sz w:val="22"/>
          <w:szCs w:val="22"/>
        </w:rPr>
        <w:t>P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4</w:t>
      </w:r>
      <w:r w:rsidR="00A240B0">
        <w:rPr>
          <w:rFonts w:asciiTheme="minorHAnsi" w:hAnsiTheme="minorHAnsi"/>
          <w:sz w:val="22"/>
          <w:szCs w:val="22"/>
        </w:rPr>
        <w:t>S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?kJ=800.0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8954 kJ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=3652 kJ</m:t>
          </m:r>
        </m:oMath>
      </m:oMathPara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8F76EA">
        <w:rPr>
          <w:rFonts w:asciiTheme="minorHAnsi" w:hAnsiTheme="minorHAnsi"/>
          <w:sz w:val="22"/>
          <w:szCs w:val="22"/>
        </w:rPr>
        <w:t>1</w:t>
      </w:r>
      <w:r w:rsidR="0062244E">
        <w:rPr>
          <w:rFonts w:asciiTheme="minorHAnsi" w:hAnsiTheme="minorHAnsi"/>
          <w:sz w:val="22"/>
          <w:szCs w:val="22"/>
        </w:rPr>
        <w:t>5</w:t>
      </w:r>
      <w:r w:rsidR="008F76EA">
        <w:rPr>
          <w:rFonts w:asciiTheme="minorHAnsi" w:hAnsiTheme="minorHAnsi"/>
          <w:sz w:val="22"/>
          <w:szCs w:val="22"/>
        </w:rPr>
        <w:t>5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tetraphosphorus</w:t>
      </w:r>
      <w:proofErr w:type="spellEnd"/>
      <w:r w:rsidR="008F76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EA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excess </w:t>
      </w:r>
      <w:r w:rsidR="008F76EA">
        <w:rPr>
          <w:rFonts w:asciiTheme="minorHAnsi" w:hAnsiTheme="minorHAnsi"/>
          <w:sz w:val="22"/>
          <w:szCs w:val="22"/>
        </w:rPr>
        <w:t>potassium chlorate</w:t>
      </w:r>
      <w:r w:rsidRPr="007C2F87">
        <w:rPr>
          <w:rFonts w:asciiTheme="minorHAnsi" w:hAnsiTheme="minorHAnsi"/>
          <w:sz w:val="22"/>
          <w:szCs w:val="22"/>
        </w:rPr>
        <w:t xml:space="preserve"> to produce </w:t>
      </w:r>
      <w:r w:rsidR="0062244E">
        <w:rPr>
          <w:rFonts w:asciiTheme="minorHAnsi" w:hAnsiTheme="minorHAnsi"/>
          <w:sz w:val="22"/>
          <w:szCs w:val="22"/>
        </w:rPr>
        <w:t>127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r w:rsidR="008F76EA">
        <w:rPr>
          <w:rFonts w:asciiTheme="minorHAnsi" w:hAnsiTheme="minorHAnsi"/>
          <w:sz w:val="22"/>
          <w:szCs w:val="22"/>
        </w:rPr>
        <w:t>sulfur dioxide</w:t>
      </w:r>
      <w:r w:rsidRPr="007C2F87">
        <w:rPr>
          <w:rFonts w:asciiTheme="minorHAnsi" w:hAnsiTheme="minorHAnsi"/>
          <w:sz w:val="22"/>
          <w:szCs w:val="22"/>
        </w:rPr>
        <w:t>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155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9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64.07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=135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3E2901" w:rsidRDefault="003E2901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</w:p>
    <w:p w:rsidR="003E2901" w:rsidRDefault="006A61C2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127 g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135 g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×100=94.1% yield</m:t>
          </m:r>
        </m:oMath>
      </m:oMathPara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8F76EA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C2F87">
        <w:rPr>
          <w:rFonts w:asciiTheme="minorHAnsi" w:hAnsiTheme="minorHAnsi"/>
          <w:sz w:val="22"/>
          <w:szCs w:val="22"/>
        </w:rPr>
        <w:t xml:space="preserve">f </w:t>
      </w:r>
      <w:r w:rsidR="0062244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5.0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>
        <w:rPr>
          <w:rFonts w:asciiTheme="minorHAnsi" w:hAnsiTheme="minorHAnsi"/>
          <w:sz w:val="22"/>
          <w:szCs w:val="22"/>
        </w:rPr>
        <w:t>tetraphosphorous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</w:t>
      </w:r>
      <w:r w:rsidR="0062244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0.0 g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potassium chlorate</w:t>
      </w:r>
      <w:r w:rsidR="006654AC" w:rsidRPr="007C2F87">
        <w:rPr>
          <w:rFonts w:asciiTheme="minorHAnsi" w:hAnsiTheme="minorHAnsi"/>
          <w:sz w:val="22"/>
          <w:szCs w:val="22"/>
        </w:rPr>
        <w:t>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proofErr w:type="spellStart"/>
      <w:r>
        <w:rPr>
          <w:rFonts w:asciiTheme="minorHAnsi" w:hAnsiTheme="minorHAnsi"/>
          <w:sz w:val="22"/>
          <w:szCs w:val="22"/>
        </w:rPr>
        <w:t>tetraphosphorus</w:t>
      </w:r>
      <w:proofErr w:type="spellEnd"/>
      <w:r w:rsidR="00667512">
        <w:rPr>
          <w:rFonts w:asciiTheme="minorHAnsi" w:hAnsiTheme="minorHAnsi"/>
          <w:sz w:val="22"/>
          <w:szCs w:val="22"/>
        </w:rPr>
        <w:t xml:space="preserve"> decoxide</w:t>
      </w:r>
      <w:bookmarkStart w:id="0" w:name="_GoBack"/>
      <w:bookmarkEnd w:id="0"/>
      <w:r w:rsidR="006654AC" w:rsidRPr="007C2F87">
        <w:rPr>
          <w:rFonts w:asciiTheme="minorHAnsi" w:hAnsiTheme="minorHAnsi"/>
          <w:sz w:val="22"/>
          <w:szCs w:val="22"/>
        </w:rPr>
        <w:t xml:space="preserve"> should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</w:p>
    <w:p w:rsidR="008F76EA" w:rsidRDefault="008F76EA" w:rsidP="008F76EA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=30.0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=38.7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8F76EA" w:rsidRDefault="008F76EA" w:rsidP="008F76EA">
      <w:pPr>
        <w:pStyle w:val="NormalText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=80.0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KClO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122.6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16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KClO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283.9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D9D9D9" w:themeFill="background1" w:themeFillShade="D9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 w:themeFill="background1" w:themeFillShade="D9"/>
            </w:rPr>
            <m:t xml:space="preserve">=34.7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shd w:val="clear" w:color="auto" w:fill="D9D9D9" w:themeFill="background1" w:themeFillShade="D9"/>
                </w:rPr>
                <m:t>10</m:t>
              </m:r>
            </m:sub>
          </m:sSub>
        </m:oMath>
      </m:oMathPara>
    </w:p>
    <w:p w:rsidR="006A61C2" w:rsidRDefault="006A61C2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6A61C2" w:rsidRPr="007C2F87" w:rsidRDefault="008C6518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Potassium chlorate</w:t>
      </w:r>
      <w:r w:rsidR="006A61C2">
        <w:rPr>
          <w:rFonts w:asciiTheme="minorHAnsi" w:hAnsiTheme="minorHAnsi"/>
          <w:sz w:val="22"/>
          <w:szCs w:val="22"/>
        </w:rPr>
        <w:t xml:space="preserve"> is limiting and only </w:t>
      </w:r>
      <w:r>
        <w:rPr>
          <w:rFonts w:asciiTheme="minorHAnsi" w:hAnsiTheme="minorHAnsi"/>
          <w:sz w:val="22"/>
          <w:szCs w:val="22"/>
        </w:rPr>
        <w:t>3</w:t>
      </w:r>
      <w:r w:rsidR="0062244E">
        <w:rPr>
          <w:rFonts w:asciiTheme="minorHAnsi" w:hAnsiTheme="minorHAnsi"/>
          <w:sz w:val="22"/>
          <w:szCs w:val="22"/>
        </w:rPr>
        <w:t>4.7</w:t>
      </w:r>
      <w:r w:rsidR="006A61C2">
        <w:rPr>
          <w:rFonts w:asciiTheme="minorHAnsi" w:hAnsiTheme="minorHAnsi"/>
          <w:sz w:val="22"/>
          <w:szCs w:val="22"/>
        </w:rPr>
        <w:t xml:space="preserve"> g of </w:t>
      </w:r>
      <w:proofErr w:type="spellStart"/>
      <w:r>
        <w:rPr>
          <w:rFonts w:asciiTheme="minorHAnsi" w:hAnsiTheme="minorHAnsi"/>
          <w:sz w:val="22"/>
          <w:szCs w:val="22"/>
        </w:rPr>
        <w:t>tetraphosphorus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decoxide</w:t>
      </w:r>
      <w:proofErr w:type="spellEnd"/>
      <w:r w:rsidR="006A61C2">
        <w:rPr>
          <w:rFonts w:asciiTheme="minorHAnsi" w:hAnsiTheme="minorHAnsi"/>
          <w:sz w:val="22"/>
          <w:szCs w:val="22"/>
        </w:rPr>
        <w:t xml:space="preserve"> will be produced.</w:t>
      </w:r>
    </w:p>
    <w:sectPr w:rsidR="006A61C2" w:rsidRPr="007C2F87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69" w:rsidRDefault="00501C69" w:rsidP="00A54D0D">
      <w:r>
        <w:separator/>
      </w:r>
    </w:p>
  </w:endnote>
  <w:endnote w:type="continuationSeparator" w:id="0">
    <w:p w:rsidR="00501C69" w:rsidRDefault="00501C69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5" w:rsidRPr="00592F87" w:rsidRDefault="00D90FD5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69" w:rsidRDefault="00501C69" w:rsidP="00A54D0D">
      <w:r>
        <w:separator/>
      </w:r>
    </w:p>
  </w:footnote>
  <w:footnote w:type="continuationSeparator" w:id="0">
    <w:p w:rsidR="00501C69" w:rsidRDefault="00501C69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4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39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5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8"/>
  </w:num>
  <w:num w:numId="35">
    <w:abstractNumId w:val="5"/>
  </w:num>
  <w:num w:numId="36">
    <w:abstractNumId w:val="37"/>
  </w:num>
  <w:num w:numId="37">
    <w:abstractNumId w:val="14"/>
  </w:num>
  <w:num w:numId="38">
    <w:abstractNumId w:val="33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1A3E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6B7D"/>
    <w:rsid w:val="0015789D"/>
    <w:rsid w:val="00166368"/>
    <w:rsid w:val="001702EB"/>
    <w:rsid w:val="0018310F"/>
    <w:rsid w:val="001A184B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1474B"/>
    <w:rsid w:val="0024553E"/>
    <w:rsid w:val="002900ED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6218"/>
    <w:rsid w:val="00501B18"/>
    <w:rsid w:val="00501C69"/>
    <w:rsid w:val="00506C9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3103"/>
    <w:rsid w:val="0062244E"/>
    <w:rsid w:val="006257E0"/>
    <w:rsid w:val="0063026F"/>
    <w:rsid w:val="006537E5"/>
    <w:rsid w:val="006541B9"/>
    <w:rsid w:val="006654AC"/>
    <w:rsid w:val="00667512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3D8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C6518"/>
    <w:rsid w:val="008C66C7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69CE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721FB"/>
    <w:rsid w:val="00D84320"/>
    <w:rsid w:val="00D90FD5"/>
    <w:rsid w:val="00D93CD4"/>
    <w:rsid w:val="00D95168"/>
    <w:rsid w:val="00DA3D67"/>
    <w:rsid w:val="00DA75BC"/>
    <w:rsid w:val="00DE0E73"/>
    <w:rsid w:val="00DE2361"/>
    <w:rsid w:val="00DE3390"/>
    <w:rsid w:val="00DF11D1"/>
    <w:rsid w:val="00DF5F3E"/>
    <w:rsid w:val="00E15D67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A12A4"/>
    <w:rsid w:val="00EB0236"/>
    <w:rsid w:val="00EC194B"/>
    <w:rsid w:val="00EF0C68"/>
    <w:rsid w:val="00F0123F"/>
    <w:rsid w:val="00F154FD"/>
    <w:rsid w:val="00F16E09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2010-09-20T20:55:00Z</cp:lastPrinted>
  <dcterms:created xsi:type="dcterms:W3CDTF">2013-10-06T09:18:00Z</dcterms:created>
  <dcterms:modified xsi:type="dcterms:W3CDTF">2013-10-09T21:16:00Z</dcterms:modified>
</cp:coreProperties>
</file>